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Ortaokulu-Döğer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23DT1441751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ÜRÜNLERİ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KAPAKLI MAVİ DOSYA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DOSYA 100 LÜ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ZIMBA MAKİNESİ			
24/6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ZIMBA TELİ	24/6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TOPLU İĞNE 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ATAŞ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MEKANİZMALI MAVİ KLASÖR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OKUL ZİL ÇANI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SİLGİSİ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KALEMİ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YAPIŞTIRICI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KOLİ BANDI	45X40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ETİKET 40LI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ÇELİK ORTA BOY  MAKAS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NOT TUTUCU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İLKOKUL SINIF DEFTERİ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ORTAOKUL SINIF DEFTERİ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NÖBET DEFTERİ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GİDEN EVRAK DEFTERİ			
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GELEN EVRAK DEFTERİ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ANASINIFI DEFTERİ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KAŞE MÜREKKEBİ SİYAH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KAŞE MÜREKKEBİ MAVİ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KAŞE MÜREKKEBİ KIRMIZI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ISTAMPA MÜREKKEBİ MAVİ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ISTAMPA MÜREKKEBİ KIRMIZI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ISTAMPA MÜREKKEBİ SİYAH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MAVİ TÜKENMEZ KALEM 50 Lİ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KIRMIZI TÜKENMEZ KALEM	50Lİ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KÜP BLOK NOT KAĞIDI			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